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596DEC">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E484C60"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596DEC">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614145D2"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3C89C5C" w:rsidR="00B00B41" w:rsidRPr="00596DEC" w:rsidRDefault="00B00B41" w:rsidP="00B00B41">
      <w:pPr>
        <w:widowControl w:val="0"/>
        <w:tabs>
          <w:tab w:val="left" w:pos="480"/>
        </w:tabs>
        <w:spacing w:before="60" w:after="60" w:line="240" w:lineRule="auto"/>
        <w:jc w:val="both"/>
        <w:rPr>
          <w:rFonts w:ascii="Times New Roman" w:eastAsia="Calibri" w:hAnsi="Times New Roman" w:cs="Times New Roman"/>
          <w:color w:val="000000" w:themeColor="text1"/>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596DEC">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596DEC" w:rsidRPr="005E0815">
        <w:rPr>
          <w:rFonts w:ascii="Times New Roman" w:eastAsia="Calibri" w:hAnsi="Times New Roman" w:cs="Times New Roman"/>
          <w:sz w:val="24"/>
          <w:szCs w:val="24"/>
        </w:rPr>
        <w:t xml:space="preserve">Lietuvos oro uostų atliekamame </w:t>
      </w:r>
      <w:r w:rsidR="00596DEC" w:rsidRPr="00D95131">
        <w:rPr>
          <w:rFonts w:ascii="Times New Roman" w:hAnsi="Times New Roman" w:cs="Times New Roman"/>
          <w:color w:val="000000" w:themeColor="text1"/>
          <w:sz w:val="24"/>
          <w:szCs w:val="24"/>
        </w:rPr>
        <w:t xml:space="preserve">Vilniaus </w:t>
      </w:r>
      <w:r w:rsidR="00596DEC" w:rsidRPr="00596DEC">
        <w:rPr>
          <w:rFonts w:ascii="Times New Roman" w:hAnsi="Times New Roman" w:cs="Times New Roman"/>
          <w:color w:val="000000" w:themeColor="text1"/>
          <w:sz w:val="24"/>
          <w:szCs w:val="24"/>
        </w:rPr>
        <w:t xml:space="preserve">oro uosto </w:t>
      </w:r>
      <w:r w:rsidR="00866A67">
        <w:rPr>
          <w:rFonts w:ascii="Times New Roman" w:hAnsi="Times New Roman" w:cs="Times New Roman"/>
          <w:color w:val="000000" w:themeColor="text1"/>
          <w:sz w:val="24"/>
          <w:szCs w:val="24"/>
        </w:rPr>
        <w:t xml:space="preserve">inžinerinių tinklų, </w:t>
      </w:r>
      <w:r w:rsidR="00596DEC" w:rsidRPr="00596DEC">
        <w:rPr>
          <w:rFonts w:ascii="Times New Roman" w:hAnsi="Times New Roman" w:cs="Times New Roman"/>
          <w:color w:val="000000" w:themeColor="text1"/>
          <w:sz w:val="24"/>
          <w:szCs w:val="24"/>
        </w:rPr>
        <w:t>vėdinimo, vėsinimo ir oro kondicionavimo sistemų, konvektorių sistemų ir dūmų šalinimo sistemų</w:t>
      </w:r>
      <w:r w:rsidR="00596DEC" w:rsidRPr="00596DEC">
        <w:rPr>
          <w:rFonts w:ascii="Times New Roman" w:hAnsi="Times New Roman" w:cs="Times New Roman"/>
          <w:bCs/>
          <w:color w:val="000000" w:themeColor="text1"/>
          <w:sz w:val="24"/>
          <w:szCs w:val="24"/>
        </w:rPr>
        <w:t xml:space="preserve"> remonto ir</w:t>
      </w:r>
      <w:r w:rsidR="00596DEC" w:rsidRPr="00596DEC">
        <w:rPr>
          <w:rFonts w:ascii="Times New Roman" w:hAnsi="Times New Roman" w:cs="Times New Roman"/>
          <w:color w:val="000000" w:themeColor="text1"/>
          <w:sz w:val="24"/>
          <w:szCs w:val="24"/>
        </w:rPr>
        <w:t xml:space="preserve"> techninės priežiūros paslaugų</w:t>
      </w:r>
      <w:r w:rsidRPr="00596DEC">
        <w:rPr>
          <w:rFonts w:ascii="Times New Roman" w:eastAsia="Calibri" w:hAnsi="Times New Roman" w:cs="Times New Roman"/>
          <w:i/>
          <w:color w:val="000000" w:themeColor="text1"/>
          <w:sz w:val="24"/>
          <w:szCs w:val="24"/>
        </w:rPr>
        <w:t xml:space="preserve"> </w:t>
      </w:r>
      <w:r w:rsidRPr="00596DEC">
        <w:rPr>
          <w:rFonts w:ascii="Times New Roman" w:eastAsia="Calibri" w:hAnsi="Times New Roman" w:cs="Times New Roman"/>
          <w:color w:val="000000" w:themeColor="text1"/>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8"/>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0F302E"/>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8DA"/>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64E3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61BE7"/>
    <w:rsid w:val="00573605"/>
    <w:rsid w:val="00574569"/>
    <w:rsid w:val="00577D2C"/>
    <w:rsid w:val="005905A8"/>
    <w:rsid w:val="005918BE"/>
    <w:rsid w:val="00596DEC"/>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6A67"/>
    <w:rsid w:val="00867E18"/>
    <w:rsid w:val="00897E22"/>
    <w:rsid w:val="008A0CCC"/>
    <w:rsid w:val="008A24F8"/>
    <w:rsid w:val="008B183B"/>
    <w:rsid w:val="008B2CC0"/>
    <w:rsid w:val="008B3A6A"/>
    <w:rsid w:val="008D3932"/>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3CD7"/>
    <w:rsid w:val="00997993"/>
    <w:rsid w:val="009A28C2"/>
    <w:rsid w:val="009A3F8F"/>
    <w:rsid w:val="009A3FB1"/>
    <w:rsid w:val="009A4115"/>
    <w:rsid w:val="009A4475"/>
    <w:rsid w:val="009A77C1"/>
    <w:rsid w:val="009C487F"/>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549A0"/>
    <w:rsid w:val="00D72C35"/>
    <w:rsid w:val="00D81C39"/>
    <w:rsid w:val="00DA76F1"/>
    <w:rsid w:val="00DB3701"/>
    <w:rsid w:val="00DC7DEB"/>
    <w:rsid w:val="00DE4B83"/>
    <w:rsid w:val="00DF23E5"/>
    <w:rsid w:val="00DF4277"/>
    <w:rsid w:val="00DF7862"/>
    <w:rsid w:val="00E00617"/>
    <w:rsid w:val="00E02E7B"/>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0FE29B1"/>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F302E"/>
    <w:rsid w:val="001C08DA"/>
    <w:rsid w:val="0044356E"/>
    <w:rsid w:val="0054724C"/>
    <w:rsid w:val="005A4D39"/>
    <w:rsid w:val="006B7984"/>
    <w:rsid w:val="008B183B"/>
    <w:rsid w:val="009C487F"/>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718</Words>
  <Characters>410</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2025-04-29T18:42:00Z</dcterms:created>
  <dcterms:modified xsi:type="dcterms:W3CDTF">2025-04-29T18:43:00Z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2025-04-29T18:43:04Z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cd588f22-7d6e-40de-887c-a64bacbc6ebd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